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C" w:rsidRDefault="0088622C" w:rsidP="0088622C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color w:val="232B30"/>
          <w:sz w:val="23"/>
          <w:szCs w:val="23"/>
        </w:rPr>
      </w:pPr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ГУ ДПС у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м</w:t>
      </w:r>
      <w:proofErr w:type="gramStart"/>
      <w:r>
        <w:rPr>
          <w:rStyle w:val="a4"/>
          <w:rFonts w:ascii="Helvetica" w:hAnsi="Helvetica" w:cs="Helvetica"/>
          <w:color w:val="232B30"/>
          <w:sz w:val="23"/>
          <w:szCs w:val="23"/>
        </w:rPr>
        <w:t>.К</w:t>
      </w:r>
      <w:proofErr w:type="gramEnd"/>
      <w:r>
        <w:rPr>
          <w:rStyle w:val="a4"/>
          <w:rFonts w:ascii="Helvetica" w:hAnsi="Helvetica" w:cs="Helvetica"/>
          <w:color w:val="232B30"/>
          <w:sz w:val="23"/>
          <w:szCs w:val="23"/>
        </w:rPr>
        <w:t>иєві</w:t>
      </w:r>
      <w:proofErr w:type="spellEnd"/>
    </w:p>
    <w:p w:rsidR="0088622C" w:rsidRDefault="0088622C" w:rsidP="0088622C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color w:val="232B30"/>
          <w:sz w:val="23"/>
          <w:szCs w:val="23"/>
        </w:rPr>
      </w:pPr>
      <w:r>
        <w:rPr>
          <w:rFonts w:ascii="Helvetica" w:hAnsi="Helvetica" w:cs="Helvetica"/>
          <w:color w:val="232B30"/>
          <w:sz w:val="23"/>
          <w:szCs w:val="23"/>
        </w:rPr>
        <w:t> </w:t>
      </w:r>
    </w:p>
    <w:p w:rsidR="0088622C" w:rsidRDefault="0088622C" w:rsidP="0088622C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color w:val="232B30"/>
          <w:sz w:val="23"/>
          <w:szCs w:val="23"/>
        </w:rPr>
      </w:pP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Іванова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Івана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Івановича</w:t>
      </w:r>
      <w:proofErr w:type="spellEnd"/>
    </w:p>
    <w:p w:rsidR="0088622C" w:rsidRDefault="0088622C" w:rsidP="0088622C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color w:val="232B30"/>
          <w:sz w:val="23"/>
          <w:szCs w:val="23"/>
        </w:rPr>
      </w:pP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Реєстраційний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номер 1111111111</w:t>
      </w:r>
    </w:p>
    <w:p w:rsidR="0088622C" w:rsidRDefault="0088622C" w:rsidP="0088622C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color w:val="232B30"/>
          <w:sz w:val="23"/>
          <w:szCs w:val="23"/>
        </w:rPr>
      </w:pPr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Адреса: </w:t>
      </w:r>
      <w:proofErr w:type="gramStart"/>
      <w:r>
        <w:rPr>
          <w:rStyle w:val="a4"/>
          <w:rFonts w:ascii="Helvetica" w:hAnsi="Helvetica" w:cs="Helvetica"/>
          <w:color w:val="232B30"/>
          <w:sz w:val="23"/>
          <w:szCs w:val="23"/>
        </w:rPr>
        <w:t>м</w:t>
      </w:r>
      <w:proofErr w:type="gram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.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Київ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вул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.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Верховинна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>, буд. 1, кв.1</w:t>
      </w:r>
    </w:p>
    <w:p w:rsidR="0088622C" w:rsidRDefault="0088622C" w:rsidP="0088622C">
      <w:pPr>
        <w:pStyle w:val="a3"/>
        <w:shd w:val="clear" w:color="auto" w:fill="FFFFFF"/>
        <w:spacing w:before="0" w:beforeAutospacing="0" w:after="75" w:afterAutospacing="0"/>
        <w:jc w:val="right"/>
        <w:rPr>
          <w:rFonts w:ascii="Helvetica" w:hAnsi="Helvetica" w:cs="Helvetica"/>
          <w:color w:val="232B30"/>
          <w:sz w:val="23"/>
          <w:szCs w:val="23"/>
        </w:rPr>
      </w:pPr>
      <w:r>
        <w:rPr>
          <w:rStyle w:val="a4"/>
          <w:rFonts w:ascii="Helvetica" w:hAnsi="Helvetica" w:cs="Helvetica"/>
          <w:color w:val="232B30"/>
          <w:sz w:val="23"/>
          <w:szCs w:val="23"/>
        </w:rPr>
        <w:t>Тел. (098) 111-11-11</w:t>
      </w:r>
    </w:p>
    <w:p w:rsidR="0088622C" w:rsidRPr="0088622C" w:rsidRDefault="0088622C" w:rsidP="0088622C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b/>
          <w:color w:val="232B30"/>
          <w:sz w:val="23"/>
          <w:szCs w:val="23"/>
        </w:rPr>
      </w:pPr>
      <w:proofErr w:type="spellStart"/>
      <w:r w:rsidRPr="0088622C">
        <w:rPr>
          <w:rStyle w:val="a4"/>
          <w:rFonts w:ascii="Helvetica" w:hAnsi="Helvetica" w:cs="Helvetica"/>
          <w:b/>
          <w:color w:val="232B30"/>
          <w:sz w:val="23"/>
          <w:szCs w:val="23"/>
        </w:rPr>
        <w:t>Заява</w:t>
      </w:r>
      <w:proofErr w:type="spellEnd"/>
    </w:p>
    <w:p w:rsidR="0088622C" w:rsidRDefault="0088622C" w:rsidP="0088622C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232B30"/>
          <w:sz w:val="23"/>
          <w:szCs w:val="23"/>
        </w:rPr>
      </w:pPr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Я,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Іванов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І.І.,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фізична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особа - </w:t>
      </w:r>
      <w:proofErr w:type="spellStart"/>
      <w:proofErr w:type="gramStart"/>
      <w:r>
        <w:rPr>
          <w:rStyle w:val="a4"/>
          <w:rFonts w:ascii="Helvetica" w:hAnsi="Helvetica" w:cs="Helvetica"/>
          <w:color w:val="232B30"/>
          <w:sz w:val="23"/>
          <w:szCs w:val="23"/>
        </w:rPr>
        <w:t>п</w:t>
      </w:r>
      <w:proofErr w:type="gramEnd"/>
      <w:r>
        <w:rPr>
          <w:rStyle w:val="a4"/>
          <w:rFonts w:ascii="Helvetica" w:hAnsi="Helvetica" w:cs="Helvetica"/>
          <w:color w:val="232B30"/>
          <w:sz w:val="23"/>
          <w:szCs w:val="23"/>
        </w:rPr>
        <w:t>ідприємець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—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платник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єдиного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податку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другої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групи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що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не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використовує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працю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найманих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працівників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, з 01.04.2020 по 30.04.2020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перебував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на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лікарняному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>.</w:t>
      </w:r>
    </w:p>
    <w:p w:rsidR="0088622C" w:rsidRDefault="0088622C" w:rsidP="0088622C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232B30"/>
          <w:sz w:val="23"/>
          <w:szCs w:val="23"/>
        </w:rPr>
      </w:pPr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На </w:t>
      </w:r>
      <w:proofErr w:type="spellStart"/>
      <w:proofErr w:type="gramStart"/>
      <w:r>
        <w:rPr>
          <w:rStyle w:val="a4"/>
          <w:rFonts w:ascii="Helvetica" w:hAnsi="Helvetica" w:cs="Helvetica"/>
          <w:color w:val="232B30"/>
          <w:sz w:val="23"/>
          <w:szCs w:val="23"/>
        </w:rPr>
        <w:t>п</w:t>
      </w:r>
      <w:proofErr w:type="gramEnd"/>
      <w:r>
        <w:rPr>
          <w:rStyle w:val="a4"/>
          <w:rFonts w:ascii="Helvetica" w:hAnsi="Helvetica" w:cs="Helvetica"/>
          <w:color w:val="232B30"/>
          <w:sz w:val="23"/>
          <w:szCs w:val="23"/>
        </w:rPr>
        <w:t>ідставі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п.295.2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і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295.5 ст.295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Податкового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кодексу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України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прошу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зняти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нарахування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мені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авансових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внесків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з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єдиного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податку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за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квітень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2020 року.</w:t>
      </w:r>
    </w:p>
    <w:p w:rsidR="0088622C" w:rsidRDefault="0088622C" w:rsidP="0088622C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232B30"/>
          <w:sz w:val="23"/>
          <w:szCs w:val="23"/>
        </w:rPr>
      </w:pP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Згідно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з п.295.6 ст.295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Податкового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кодексу прошу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зарахувати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суму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сплаченого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gramStart"/>
      <w:r>
        <w:rPr>
          <w:rStyle w:val="a4"/>
          <w:rFonts w:ascii="Helvetica" w:hAnsi="Helvetica" w:cs="Helvetica"/>
          <w:color w:val="232B30"/>
          <w:sz w:val="23"/>
          <w:szCs w:val="23"/>
        </w:rPr>
        <w:t>авансового</w:t>
      </w:r>
      <w:proofErr w:type="gram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платежу з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єдиного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податку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за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квітень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2020 року (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сплачено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19.03.2020 р.,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платіжне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доручення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№ 11) в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рахунок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сплати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авансового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внеску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за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травень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2020 року.</w:t>
      </w:r>
    </w:p>
    <w:p w:rsidR="0088622C" w:rsidRPr="0088622C" w:rsidRDefault="0088622C" w:rsidP="0088622C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232B30"/>
          <w:sz w:val="23"/>
          <w:szCs w:val="23"/>
          <w:lang w:val="uk-UA"/>
        </w:rPr>
      </w:pP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Копія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листка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непрацездатності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додається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>.</w:t>
      </w:r>
      <w:r>
        <w:rPr>
          <w:rStyle w:val="a4"/>
          <w:rFonts w:ascii="Helvetica" w:hAnsi="Helvetica" w:cs="Helvetica"/>
          <w:color w:val="232B30"/>
          <w:sz w:val="23"/>
          <w:szCs w:val="23"/>
          <w:lang w:val="uk-UA"/>
        </w:rPr>
        <w:br/>
      </w:r>
    </w:p>
    <w:p w:rsidR="0088622C" w:rsidRPr="0088622C" w:rsidRDefault="0088622C" w:rsidP="0088622C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232B30"/>
          <w:sz w:val="23"/>
          <w:szCs w:val="23"/>
          <w:lang w:val="uk-UA"/>
        </w:rPr>
      </w:pPr>
      <w:r>
        <w:rPr>
          <w:rStyle w:val="a4"/>
          <w:rFonts w:ascii="Helvetica" w:hAnsi="Helvetica" w:cs="Helvetica"/>
          <w:color w:val="232B30"/>
          <w:sz w:val="23"/>
          <w:szCs w:val="23"/>
          <w:lang w:val="uk-UA"/>
        </w:rPr>
        <w:t>Дата:</w:t>
      </w:r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        </w:t>
      </w:r>
      <w:r>
        <w:rPr>
          <w:rStyle w:val="a4"/>
          <w:rFonts w:ascii="Helvetica" w:hAnsi="Helvetica" w:cs="Helvetica"/>
          <w:color w:val="232B30"/>
          <w:sz w:val="23"/>
          <w:szCs w:val="23"/>
          <w:lang w:val="uk-UA"/>
        </w:rPr>
        <w:t xml:space="preserve">                 </w:t>
      </w:r>
      <w:r>
        <w:rPr>
          <w:rStyle w:val="a4"/>
          <w:rFonts w:ascii="Helvetica" w:hAnsi="Helvetica" w:cs="Helvetica"/>
          <w:color w:val="232B30"/>
          <w:sz w:val="23"/>
          <w:szCs w:val="23"/>
        </w:rPr>
        <w:t>(</w:t>
      </w:r>
      <w:proofErr w:type="spellStart"/>
      <w:r>
        <w:rPr>
          <w:rStyle w:val="a4"/>
          <w:rFonts w:ascii="Helvetica" w:hAnsi="Helvetica" w:cs="Helvetica"/>
          <w:color w:val="232B30"/>
          <w:sz w:val="23"/>
          <w:szCs w:val="23"/>
        </w:rPr>
        <w:t>підпис</w:t>
      </w:r>
      <w:proofErr w:type="spellEnd"/>
      <w:r>
        <w:rPr>
          <w:rStyle w:val="a4"/>
          <w:rFonts w:ascii="Helvetica" w:hAnsi="Helvetica" w:cs="Helvetica"/>
          <w:color w:val="232B30"/>
          <w:sz w:val="23"/>
          <w:szCs w:val="23"/>
        </w:rPr>
        <w:t xml:space="preserve">)      </w:t>
      </w:r>
      <w:r>
        <w:rPr>
          <w:rStyle w:val="a4"/>
          <w:rFonts w:ascii="Helvetica" w:hAnsi="Helvetica" w:cs="Helvetica"/>
          <w:color w:val="232B30"/>
          <w:sz w:val="23"/>
          <w:szCs w:val="23"/>
          <w:lang w:val="uk-UA"/>
        </w:rPr>
        <w:t xml:space="preserve">                                           </w:t>
      </w:r>
      <w:r>
        <w:rPr>
          <w:rStyle w:val="a4"/>
          <w:rFonts w:ascii="Helvetica" w:hAnsi="Helvetica" w:cs="Helvetica"/>
          <w:color w:val="232B30"/>
          <w:sz w:val="23"/>
          <w:szCs w:val="23"/>
          <w:lang w:val="uk-UA"/>
        </w:rPr>
        <w:tab/>
      </w:r>
      <w:r>
        <w:rPr>
          <w:rStyle w:val="a4"/>
          <w:rFonts w:ascii="Helvetica" w:hAnsi="Helvetica" w:cs="Helvetica"/>
          <w:color w:val="232B30"/>
          <w:sz w:val="23"/>
          <w:szCs w:val="23"/>
          <w:lang w:val="uk-UA"/>
        </w:rPr>
        <w:tab/>
      </w:r>
      <w:r>
        <w:rPr>
          <w:rStyle w:val="a4"/>
          <w:rFonts w:ascii="Helvetica" w:hAnsi="Helvetica" w:cs="Helvetica"/>
          <w:color w:val="232B30"/>
          <w:sz w:val="23"/>
          <w:szCs w:val="23"/>
          <w:lang w:val="uk-UA"/>
        </w:rPr>
        <w:tab/>
        <w:t>ПІБ</w:t>
      </w:r>
    </w:p>
    <w:p w:rsidR="0029422E" w:rsidRDefault="0029422E"/>
    <w:sectPr w:rsidR="0029422E" w:rsidSect="0029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22C"/>
    <w:rsid w:val="00047C3D"/>
    <w:rsid w:val="0029422E"/>
    <w:rsid w:val="0088622C"/>
    <w:rsid w:val="00C1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8862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>Krokoz™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2020-06-26T13:07:00Z</dcterms:created>
  <dcterms:modified xsi:type="dcterms:W3CDTF">2020-06-26T13:10:00Z</dcterms:modified>
</cp:coreProperties>
</file>